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46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spacing w:beforeLines="50" w:afterLines="50" w:line="460" w:lineRule="exact"/>
        <w:ind w:right="50" w:rightChars="18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赤峰市铸牢中华民族共同体意识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理论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研究</w:t>
      </w:r>
    </w:p>
    <w:p>
      <w:pPr>
        <w:spacing w:beforeLines="50" w:afterLines="50" w:line="460" w:lineRule="exact"/>
        <w:ind w:right="50" w:rightChars="18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课题结题申请表</w:t>
      </w:r>
    </w:p>
    <w:tbl>
      <w:tblPr>
        <w:tblStyle w:val="6"/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1700"/>
        <w:gridCol w:w="1980"/>
        <w:gridCol w:w="265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cs="仿宋_GB2312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6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cs="仿宋_GB2312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编号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ind w:firstLine="280" w:firstLineChars="100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cs="仿宋_GB2312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负责人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所在单位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联系电话</w:t>
            </w:r>
          </w:p>
          <w:p>
            <w:pPr>
              <w:pStyle w:val="2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cs="仿宋_GB2312"/>
                <w:sz w:val="28"/>
                <w:szCs w:val="28"/>
                <w:lang w:eastAsia="zh-CN"/>
              </w:rPr>
              <w:t>（与微信同步）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是否为二次</w:t>
            </w:r>
          </w:p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提交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是否申请过项目变更（请注明变更类型）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联系地址</w:t>
            </w:r>
          </w:p>
        </w:tc>
        <w:tc>
          <w:tcPr>
            <w:tcW w:w="6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楷体_GB2312" w:eastAsia="楷体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cs="仿宋_GB2312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组成员</w:t>
            </w:r>
          </w:p>
        </w:tc>
        <w:tc>
          <w:tcPr>
            <w:tcW w:w="6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黑体" w:eastAsia="黑体" w:cs="仿宋_GB2312"/>
                <w:sz w:val="28"/>
                <w:szCs w:val="28"/>
              </w:rPr>
            </w:pPr>
            <w:r>
              <w:rPr>
                <w:rFonts w:hint="eastAsia" w:ascii="黑体" w:eastAsia="黑体" w:cs="仿宋_GB2312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黑体" w:eastAsia="黑体" w:cs="仿宋_GB2312"/>
                <w:sz w:val="28"/>
                <w:szCs w:val="28"/>
              </w:rPr>
              <w:t>负责人所在单位审核意见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cs="仿宋_GB2312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签字：              </w:t>
            </w:r>
            <w:r>
              <w:rPr>
                <w:rFonts w:hint="eastAsia" w:ascii="仿宋_GB2312" w:cs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cs="仿宋_GB2312"/>
                <w:sz w:val="28"/>
                <w:szCs w:val="28"/>
                <w:lang w:eastAsia="zh-CN"/>
              </w:rPr>
              <w:t>单位公章</w:t>
            </w:r>
          </w:p>
          <w:p>
            <w:pPr>
              <w:spacing w:line="460" w:lineRule="exact"/>
              <w:ind w:firstLine="4480" w:firstLineChars="160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44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G5FJIwIAADc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jr0h06MPErs6lRyl0265v&#10;dWvKIzp15kwVb/m6Rikb5sMjc+AGygffwwMOqQxSml6ipDLu89/eoz9GBislLbhWUI1loES90xhl&#10;pOUguEHYDoLeN3cG5B1jjyxPIj64oAZROtN8whKsYg7JlEdgpjmyYVCDeBeg9UYsExer1UXfW1fv&#10;qutnENOysNFPlvejjuh5u9oHoJ2GEDE7A4XhRQXsTGPsNynS/1c9eV33ffkM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s0lY7tAAAAAFAQAADwAAAAAAAAABACAAAAA4AAAAZHJzL2Rvd25yZXYueG1s&#10;UEsBAhQAFAAAAAgAh07iQMAbkUkjAgAANwQAAA4AAAAAAAAAAQAgAAAANQEAAGRycy9lMm9Eb2Mu&#10;eG1sUEsFBgAAAAAGAAYAWQEAAMo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44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ED6C5"/>
    <w:rsid w:val="DF7ED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widowControl/>
      <w:ind w:left="420" w:leftChars="200"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2026-06-26T15:11:00Z</dcterms:created>
  <dc:creator>cfsmw002</dc:creator>
  <cp:lastModifiedBy>cfsmw002</cp:lastModifiedBy>
  <dcterms:modified xsi:type="dcterms:W3CDTF">2026-06-26T15:12:52Z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